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A28" w:rsidRPr="00C56A28" w:rsidRDefault="00C56A28" w:rsidP="00C56A28">
      <w:pPr>
        <w:jc w:val="center"/>
        <w:rPr>
          <w:b/>
          <w:sz w:val="40"/>
          <w:szCs w:val="40"/>
          <w:u w:val="single"/>
        </w:rPr>
      </w:pPr>
      <w:r w:rsidRPr="00C56A28">
        <w:rPr>
          <w:b/>
          <w:sz w:val="40"/>
          <w:szCs w:val="40"/>
          <w:u w:val="single"/>
        </w:rPr>
        <w:t xml:space="preserve">INDIAN FLAG </w:t>
      </w:r>
    </w:p>
    <w:p w:rsidR="00EA04EB" w:rsidRDefault="00EA04EB" w:rsidP="00C56A28">
      <w:pPr>
        <w:jc w:val="center"/>
      </w:pPr>
    </w:p>
    <w:p w:rsidR="00C56A28" w:rsidRDefault="00C56A28" w:rsidP="00C56A28">
      <w:pPr>
        <w:jc w:val="center"/>
      </w:pPr>
      <w:r>
        <w:rPr>
          <w:noProof/>
        </w:rPr>
        <w:drawing>
          <wp:inline distT="0" distB="0" distL="0" distR="0">
            <wp:extent cx="2620784" cy="1771650"/>
            <wp:effectExtent l="19050" t="0" r="8116"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srcRect/>
                    <a:stretch>
                      <a:fillRect/>
                    </a:stretch>
                  </pic:blipFill>
                  <pic:spPr bwMode="auto">
                    <a:xfrm>
                      <a:off x="0" y="0"/>
                      <a:ext cx="2620784" cy="1771650"/>
                    </a:xfrm>
                    <a:prstGeom prst="rect">
                      <a:avLst/>
                    </a:prstGeom>
                    <a:noFill/>
                    <a:ln w="9525">
                      <a:noFill/>
                      <a:miter lim="800000"/>
                      <a:headEnd/>
                      <a:tailEnd/>
                    </a:ln>
                  </pic:spPr>
                </pic:pic>
              </a:graphicData>
            </a:graphic>
          </wp:inline>
        </w:drawing>
      </w:r>
    </w:p>
    <w:p w:rsidR="00C56A28" w:rsidRDefault="00C56A28" w:rsidP="00C56A28">
      <w:pPr>
        <w:pStyle w:val="NormalWeb"/>
      </w:pPr>
      <w:r>
        <w:rPr>
          <w:rFonts w:ascii="Verdana" w:hAnsi="Verdana"/>
          <w:b/>
          <w:bCs/>
          <w:sz w:val="20"/>
          <w:szCs w:val="20"/>
        </w:rPr>
        <w:t xml:space="preserve">THE NATIONAL FLAG OF </w:t>
      </w:r>
      <w:hyperlink r:id="rId5" w:history="1">
        <w:r>
          <w:rPr>
            <w:rStyle w:val="klink"/>
            <w:rFonts w:ascii="Verdana" w:hAnsi="Verdana"/>
            <w:b/>
            <w:bCs/>
            <w:color w:val="0000FF"/>
            <w:sz w:val="20"/>
            <w:szCs w:val="20"/>
            <w:u w:val="single"/>
          </w:rPr>
          <w:t>INDIA</w:t>
        </w:r>
      </w:hyperlink>
      <w:r>
        <w:rPr>
          <w:rFonts w:ascii="Verdana" w:hAnsi="Verdana"/>
          <w:b/>
          <w:bCs/>
          <w:sz w:val="20"/>
          <w:szCs w:val="20"/>
        </w:rPr>
        <w:t xml:space="preserve">  is in tricolor </w:t>
      </w:r>
      <w:r w:rsidR="00DD1B45">
        <w:rPr>
          <w:rFonts w:ascii="Verdana" w:hAnsi="Verdana"/>
          <w:b/>
          <w:bCs/>
          <w:sz w:val="20"/>
          <w:szCs w:val="20"/>
        </w:rPr>
        <w:t>(TIRANGA</w:t>
      </w:r>
      <w:r>
        <w:rPr>
          <w:rFonts w:ascii="Verdana" w:hAnsi="Verdana"/>
          <w:b/>
          <w:bCs/>
          <w:sz w:val="20"/>
          <w:szCs w:val="20"/>
        </w:rPr>
        <w:t>) of deep saffron (Kesari) at the top, white in the middle and dark green at the bottom in equal proportions.</w:t>
      </w:r>
    </w:p>
    <w:p w:rsidR="00C56A28" w:rsidRDefault="00C56A28" w:rsidP="00C56A28">
      <w:pPr>
        <w:pStyle w:val="NormalWeb"/>
      </w:pPr>
      <w:r>
        <w:rPr>
          <w:rFonts w:ascii="Verdana" w:hAnsi="Verdana"/>
          <w:b/>
          <w:bCs/>
          <w:sz w:val="20"/>
          <w:szCs w:val="20"/>
        </w:rPr>
        <w:t xml:space="preserve">The Indian </w:t>
      </w:r>
      <w:hyperlink r:id="rId6" w:history="1">
        <w:r>
          <w:rPr>
            <w:rStyle w:val="klink"/>
            <w:rFonts w:ascii="Verdana" w:hAnsi="Verdana"/>
            <w:b/>
            <w:bCs/>
            <w:color w:val="0000FF"/>
            <w:sz w:val="20"/>
            <w:szCs w:val="20"/>
            <w:u w:val="single"/>
          </w:rPr>
          <w:t>flag</w:t>
        </w:r>
      </w:hyperlink>
      <w:r>
        <w:rPr>
          <w:rFonts w:ascii="Verdana" w:hAnsi="Verdana"/>
          <w:b/>
          <w:bCs/>
          <w:sz w:val="20"/>
          <w:szCs w:val="20"/>
        </w:rPr>
        <w:t xml:space="preserve"> is a horizontal tricolor in equal proportion of deep saffron on the top, white in the middle and dark green at the bottom. The ratio of the width to the length of the flag is two is to three. In the centre of the white band, there is a wheel in navy blue to indicate the Dharma Chakra, the wheel of law in the Sarnath Lion Capital. This center symbol or the ‘CHAKRA’ is a Buddhist symbol dating back to 200th century BC.</w:t>
      </w:r>
    </w:p>
    <w:p w:rsidR="00C56A28" w:rsidRDefault="00C56A28" w:rsidP="00C56A28">
      <w:pPr>
        <w:pStyle w:val="NormalWeb"/>
        <w:rPr>
          <w:rFonts w:ascii="Verdana" w:hAnsi="Verdana"/>
          <w:b/>
          <w:bCs/>
          <w:sz w:val="20"/>
          <w:szCs w:val="20"/>
        </w:rPr>
      </w:pPr>
      <w:r>
        <w:rPr>
          <w:rFonts w:ascii="Verdana" w:hAnsi="Verdana"/>
          <w:b/>
          <w:bCs/>
          <w:sz w:val="20"/>
          <w:szCs w:val="20"/>
        </w:rPr>
        <w:t xml:space="preserve">Its diameter approximates the width of the white band and it has 24 spokes, which intends to show that there is life in movement and death in stagnation. The saffron stands for courage, sacrifice and the spirit of renunciation; the white, for purity and truth; the green for faith and fertility. The design of the National Flag of </w:t>
      </w:r>
      <w:hyperlink r:id="rId7" w:history="1">
        <w:r>
          <w:rPr>
            <w:rStyle w:val="klink"/>
            <w:rFonts w:ascii="Verdana" w:hAnsi="Verdana"/>
            <w:b/>
            <w:bCs/>
            <w:color w:val="0000FF"/>
            <w:sz w:val="20"/>
            <w:szCs w:val="20"/>
            <w:u w:val="single"/>
          </w:rPr>
          <w:t>India</w:t>
        </w:r>
      </w:hyperlink>
      <w:r>
        <w:rPr>
          <w:rFonts w:ascii="Verdana" w:hAnsi="Verdana"/>
          <w:b/>
          <w:bCs/>
          <w:sz w:val="20"/>
          <w:szCs w:val="20"/>
        </w:rPr>
        <w:t xml:space="preserve"> was adopted by India's constituent assembly on 22nd </w:t>
      </w:r>
      <w:r w:rsidR="00DD1B45">
        <w:rPr>
          <w:rFonts w:ascii="Verdana" w:hAnsi="Verdana"/>
          <w:b/>
          <w:bCs/>
          <w:sz w:val="20"/>
          <w:szCs w:val="20"/>
        </w:rPr>
        <w:t>July</w:t>
      </w:r>
      <w:r>
        <w:rPr>
          <w:rFonts w:ascii="Verdana" w:hAnsi="Verdana"/>
          <w:b/>
          <w:bCs/>
          <w:sz w:val="20"/>
          <w:szCs w:val="20"/>
        </w:rPr>
        <w:t xml:space="preserve">, 1947. </w:t>
      </w:r>
      <w:r w:rsidR="00DD1B45">
        <w:rPr>
          <w:rFonts w:ascii="Verdana" w:hAnsi="Verdana"/>
          <w:b/>
          <w:bCs/>
          <w:sz w:val="20"/>
          <w:szCs w:val="20"/>
        </w:rPr>
        <w:t>Its</w:t>
      </w:r>
      <w:r>
        <w:rPr>
          <w:rFonts w:ascii="Verdana" w:hAnsi="Verdana"/>
          <w:b/>
          <w:bCs/>
          <w:sz w:val="20"/>
          <w:szCs w:val="20"/>
        </w:rPr>
        <w:t xml:space="preserve"> use and display are regulated by a code. The flag symbolizes freedom. The late Prime Minister Pandit Nehru called it a flag not only of freedom for us, but a symbol of freedom for all people.</w:t>
      </w:r>
    </w:p>
    <w:p w:rsidR="00C56A28" w:rsidRDefault="00C56A28" w:rsidP="00C56A28">
      <w:pPr>
        <w:pStyle w:val="NormalWeb"/>
        <w:rPr>
          <w:rFonts w:ascii="Verdana" w:hAnsi="Verdana"/>
          <w:b/>
          <w:bCs/>
          <w:sz w:val="20"/>
          <w:szCs w:val="20"/>
        </w:rPr>
      </w:pPr>
      <w:r w:rsidRPr="002B33B0">
        <w:rPr>
          <w:rFonts w:ascii="Verdana" w:hAnsi="Verdana"/>
          <w:b/>
          <w:bCs/>
          <w:i/>
          <w:color w:val="FF0000"/>
          <w:sz w:val="20"/>
          <w:szCs w:val="20"/>
          <w:u w:val="single"/>
        </w:rPr>
        <w:t>Saffron Color</w:t>
      </w:r>
      <w:r w:rsidRPr="002B33B0">
        <w:rPr>
          <w:rFonts w:ascii="Verdana" w:hAnsi="Verdana"/>
          <w:b/>
          <w:bCs/>
          <w:color w:val="FF0000"/>
          <w:sz w:val="20"/>
          <w:szCs w:val="20"/>
        </w:rPr>
        <w:t>:</w:t>
      </w:r>
      <w:r>
        <w:rPr>
          <w:rFonts w:ascii="Verdana" w:hAnsi="Verdana"/>
          <w:b/>
          <w:bCs/>
          <w:sz w:val="20"/>
          <w:szCs w:val="20"/>
        </w:rPr>
        <w:t xml:space="preserve"> </w:t>
      </w:r>
      <w:r w:rsidR="002B33B0">
        <w:rPr>
          <w:rFonts w:ascii="Verdana" w:hAnsi="Verdana"/>
          <w:b/>
          <w:bCs/>
          <w:sz w:val="20"/>
          <w:szCs w:val="20"/>
        </w:rPr>
        <w:tab/>
      </w:r>
      <w:r>
        <w:rPr>
          <w:rFonts w:ascii="Verdana" w:hAnsi="Verdana"/>
          <w:b/>
          <w:bCs/>
          <w:sz w:val="20"/>
          <w:szCs w:val="20"/>
        </w:rPr>
        <w:t>Courage, Sacrifice and the Spirit of renunciation</w:t>
      </w:r>
    </w:p>
    <w:p w:rsidR="00C56A28" w:rsidRDefault="00C56A28" w:rsidP="00C56A28">
      <w:pPr>
        <w:pStyle w:val="NormalWeb"/>
        <w:rPr>
          <w:rFonts w:ascii="Verdana" w:hAnsi="Verdana"/>
          <w:b/>
          <w:bCs/>
          <w:sz w:val="20"/>
          <w:szCs w:val="20"/>
        </w:rPr>
      </w:pPr>
      <w:r w:rsidRPr="002B33B0">
        <w:rPr>
          <w:rFonts w:ascii="Verdana" w:hAnsi="Verdana"/>
          <w:b/>
          <w:bCs/>
          <w:i/>
          <w:sz w:val="20"/>
          <w:szCs w:val="20"/>
          <w:u w:val="single"/>
        </w:rPr>
        <w:t>White Color:</w:t>
      </w:r>
      <w:r>
        <w:rPr>
          <w:rFonts w:ascii="Verdana" w:hAnsi="Verdana"/>
          <w:b/>
          <w:bCs/>
          <w:sz w:val="20"/>
          <w:szCs w:val="20"/>
        </w:rPr>
        <w:t xml:space="preserve"> </w:t>
      </w:r>
      <w:r w:rsidR="002B33B0">
        <w:rPr>
          <w:rFonts w:ascii="Verdana" w:hAnsi="Verdana"/>
          <w:b/>
          <w:bCs/>
          <w:sz w:val="20"/>
          <w:szCs w:val="20"/>
        </w:rPr>
        <w:tab/>
      </w:r>
      <w:r>
        <w:rPr>
          <w:rFonts w:ascii="Verdana" w:hAnsi="Verdana"/>
          <w:b/>
          <w:bCs/>
          <w:sz w:val="20"/>
          <w:szCs w:val="20"/>
        </w:rPr>
        <w:t>Purity and Truth</w:t>
      </w:r>
    </w:p>
    <w:p w:rsidR="00C56A28" w:rsidRDefault="00C56A28" w:rsidP="00C56A28">
      <w:pPr>
        <w:pStyle w:val="NormalWeb"/>
        <w:rPr>
          <w:rFonts w:ascii="Verdana" w:hAnsi="Verdana"/>
          <w:b/>
          <w:bCs/>
          <w:sz w:val="20"/>
          <w:szCs w:val="20"/>
        </w:rPr>
      </w:pPr>
      <w:r w:rsidRPr="002B33B0">
        <w:rPr>
          <w:rFonts w:ascii="Verdana" w:hAnsi="Verdana"/>
          <w:b/>
          <w:bCs/>
          <w:i/>
          <w:color w:val="00B050"/>
          <w:sz w:val="20"/>
          <w:szCs w:val="20"/>
          <w:u w:val="single"/>
        </w:rPr>
        <w:t>Green Color:</w:t>
      </w:r>
      <w:r>
        <w:rPr>
          <w:rFonts w:ascii="Verdana" w:hAnsi="Verdana"/>
          <w:b/>
          <w:bCs/>
          <w:sz w:val="20"/>
          <w:szCs w:val="20"/>
        </w:rPr>
        <w:t xml:space="preserve"> </w:t>
      </w:r>
      <w:r w:rsidR="002B33B0">
        <w:rPr>
          <w:rFonts w:ascii="Verdana" w:hAnsi="Verdana"/>
          <w:b/>
          <w:bCs/>
          <w:sz w:val="20"/>
          <w:szCs w:val="20"/>
        </w:rPr>
        <w:tab/>
      </w:r>
      <w:r>
        <w:rPr>
          <w:rFonts w:ascii="Verdana" w:hAnsi="Verdana"/>
          <w:b/>
          <w:bCs/>
          <w:sz w:val="20"/>
          <w:szCs w:val="20"/>
        </w:rPr>
        <w:t>Faith and Fertility</w:t>
      </w:r>
    </w:p>
    <w:p w:rsidR="002B33B0" w:rsidRPr="002B33B0" w:rsidRDefault="00C56A28" w:rsidP="002B33B0">
      <w:pPr>
        <w:pStyle w:val="NormalWeb"/>
        <w:rPr>
          <w:rFonts w:ascii="Verdana" w:hAnsi="Verdana"/>
          <w:b/>
          <w:bCs/>
          <w:i/>
          <w:color w:val="0070C0"/>
          <w:sz w:val="20"/>
          <w:szCs w:val="20"/>
          <w:u w:val="single"/>
        </w:rPr>
      </w:pPr>
      <w:r w:rsidRPr="002B33B0">
        <w:rPr>
          <w:rFonts w:ascii="Verdana" w:hAnsi="Verdana"/>
          <w:b/>
          <w:bCs/>
          <w:i/>
          <w:color w:val="0070C0"/>
          <w:sz w:val="20"/>
          <w:szCs w:val="20"/>
          <w:u w:val="single"/>
        </w:rPr>
        <w:t xml:space="preserve">Wheel in Navy Blue with 24 </w:t>
      </w:r>
      <w:r w:rsidR="00DD1B45" w:rsidRPr="002B33B0">
        <w:rPr>
          <w:rFonts w:ascii="Verdana" w:hAnsi="Verdana"/>
          <w:b/>
          <w:bCs/>
          <w:i/>
          <w:color w:val="0070C0"/>
          <w:sz w:val="20"/>
          <w:szCs w:val="20"/>
          <w:u w:val="single"/>
        </w:rPr>
        <w:t>spokes</w:t>
      </w:r>
      <w:r w:rsidRPr="002B33B0">
        <w:rPr>
          <w:rFonts w:ascii="Verdana" w:hAnsi="Verdana"/>
          <w:b/>
          <w:bCs/>
          <w:i/>
          <w:color w:val="0070C0"/>
          <w:sz w:val="20"/>
          <w:szCs w:val="20"/>
          <w:u w:val="single"/>
        </w:rPr>
        <w:t xml:space="preserve">: </w:t>
      </w:r>
    </w:p>
    <w:p w:rsidR="008302A3" w:rsidRDefault="00C56A28" w:rsidP="002B33B0">
      <w:pPr>
        <w:pStyle w:val="NormalWeb"/>
        <w:rPr>
          <w:rFonts w:ascii="Verdana" w:hAnsi="Verdana"/>
          <w:b/>
          <w:bCs/>
          <w:sz w:val="20"/>
          <w:szCs w:val="20"/>
        </w:rPr>
      </w:pPr>
      <w:r>
        <w:rPr>
          <w:rFonts w:ascii="Verdana" w:hAnsi="Verdana"/>
          <w:b/>
          <w:bCs/>
          <w:sz w:val="20"/>
          <w:szCs w:val="20"/>
        </w:rPr>
        <w:t xml:space="preserve">Wheel in Navy Blue indicates Dharma Chakra and 24 spokes shows that there is life in movement and death in stagnation. </w:t>
      </w:r>
    </w:p>
    <w:p w:rsidR="00C56A28" w:rsidRDefault="008302A3" w:rsidP="00C56A28">
      <w:pPr>
        <w:pStyle w:val="NormalWeb"/>
      </w:pPr>
      <w:r w:rsidRPr="002B33B0">
        <w:rPr>
          <w:rFonts w:ascii="Verdana" w:hAnsi="Verdana"/>
          <w:b/>
          <w:bCs/>
          <w:i/>
          <w:sz w:val="20"/>
          <w:szCs w:val="20"/>
          <w:u w:val="single"/>
        </w:rPr>
        <w:t>Flag Symbolizes:</w:t>
      </w:r>
      <w:r>
        <w:rPr>
          <w:rFonts w:ascii="Verdana" w:hAnsi="Verdana"/>
          <w:b/>
          <w:bCs/>
          <w:sz w:val="20"/>
          <w:szCs w:val="20"/>
        </w:rPr>
        <w:t xml:space="preserve"> </w:t>
      </w:r>
      <w:r w:rsidR="002B33B0">
        <w:rPr>
          <w:rFonts w:ascii="Verdana" w:hAnsi="Verdana"/>
          <w:b/>
          <w:bCs/>
          <w:sz w:val="20"/>
          <w:szCs w:val="20"/>
        </w:rPr>
        <w:tab/>
      </w:r>
      <w:r>
        <w:rPr>
          <w:rFonts w:ascii="Verdana" w:hAnsi="Verdana"/>
          <w:b/>
          <w:bCs/>
          <w:sz w:val="20"/>
          <w:szCs w:val="20"/>
        </w:rPr>
        <w:t xml:space="preserve">Freedom </w:t>
      </w:r>
      <w:r w:rsidR="00C56A28">
        <w:rPr>
          <w:rFonts w:ascii="Verdana" w:hAnsi="Verdana"/>
          <w:b/>
          <w:bCs/>
          <w:sz w:val="20"/>
          <w:szCs w:val="20"/>
        </w:rPr>
        <w:t xml:space="preserve"> </w:t>
      </w:r>
    </w:p>
    <w:p w:rsidR="00C56A28" w:rsidRPr="00C56A28" w:rsidRDefault="008302A3" w:rsidP="002B33B0">
      <w:pPr>
        <w:pStyle w:val="NormalWeb"/>
      </w:pPr>
      <w:r>
        <w:rPr>
          <w:rFonts w:ascii="Verdana" w:hAnsi="Verdana"/>
          <w:b/>
          <w:bCs/>
          <w:sz w:val="20"/>
          <w:szCs w:val="20"/>
        </w:rPr>
        <w:t>The late Prime Minister Pandit Nehru called it a flag not only of freedom for us, but a symbol of freedom for all people.</w:t>
      </w:r>
    </w:p>
    <w:sectPr w:rsidR="00C56A28" w:rsidRPr="00C56A28" w:rsidSect="00DD1B45">
      <w:pgSz w:w="12240" w:h="15840"/>
      <w:pgMar w:top="1440" w:right="1440" w:bottom="1440" w:left="144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56A28"/>
    <w:rsid w:val="00057D2F"/>
    <w:rsid w:val="002B33B0"/>
    <w:rsid w:val="004477C7"/>
    <w:rsid w:val="008302A3"/>
    <w:rsid w:val="00C56A28"/>
    <w:rsid w:val="00DD1B45"/>
    <w:rsid w:val="00EA04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4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6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A28"/>
    <w:rPr>
      <w:rFonts w:ascii="Tahoma" w:hAnsi="Tahoma" w:cs="Tahoma"/>
      <w:sz w:val="16"/>
      <w:szCs w:val="16"/>
    </w:rPr>
  </w:style>
  <w:style w:type="paragraph" w:styleId="NormalWeb">
    <w:name w:val="Normal (Web)"/>
    <w:basedOn w:val="Normal"/>
    <w:uiPriority w:val="99"/>
    <w:unhideWhenUsed/>
    <w:rsid w:val="00C56A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link">
    <w:name w:val="klink"/>
    <w:basedOn w:val="DefaultParagraphFont"/>
    <w:rsid w:val="00C56A28"/>
  </w:style>
</w:styles>
</file>

<file path=word/webSettings.xml><?xml version="1.0" encoding="utf-8"?>
<w:webSettings xmlns:r="http://schemas.openxmlformats.org/officeDocument/2006/relationships" xmlns:w="http://schemas.openxmlformats.org/wordprocessingml/2006/main">
  <w:divs>
    <w:div w:id="171681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indianchild.com/flag_of_india.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dianchild.com/flag_of_india.htm" TargetMode="External"/><Relationship Id="rId5" Type="http://schemas.openxmlformats.org/officeDocument/2006/relationships/hyperlink" Target="http://www.indianchild.com/flag_of_india.htm"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cp:lastPrinted>2011-01-23T01:29:00Z</cp:lastPrinted>
  <dcterms:created xsi:type="dcterms:W3CDTF">2011-01-23T01:12:00Z</dcterms:created>
  <dcterms:modified xsi:type="dcterms:W3CDTF">2011-01-23T01:31:00Z</dcterms:modified>
</cp:coreProperties>
</file>